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E756" w14:textId="12139E2D" w:rsidR="00716BAF" w:rsidRPr="00716BAF" w:rsidRDefault="00716BAF" w:rsidP="00716BAF">
      <w:pPr>
        <w:spacing w:after="0"/>
        <w:jc w:val="center"/>
        <w:rPr>
          <w:rFonts w:asciiTheme="majorBidi" w:hAnsiTheme="majorBidi" w:cstheme="majorBidi"/>
          <w:b/>
          <w:iCs/>
          <w:sz w:val="24"/>
          <w:szCs w:val="24"/>
          <w:lang w:val="fr-FR"/>
        </w:rPr>
      </w:pPr>
      <w:r w:rsidRPr="00716BAF">
        <w:rPr>
          <w:rFonts w:asciiTheme="majorBidi" w:hAnsiTheme="majorBidi" w:cstheme="majorBidi"/>
          <w:b/>
          <w:iCs/>
          <w:sz w:val="24"/>
          <w:szCs w:val="24"/>
          <w:lang w:val="fr-FR"/>
        </w:rPr>
        <w:t>Manifestation d'intérêt</w:t>
      </w:r>
    </w:p>
    <w:p w14:paraId="4B109307" w14:textId="77777777" w:rsidR="00716BAF" w:rsidRPr="00716BAF" w:rsidRDefault="00716BAF" w:rsidP="00716BAF">
      <w:pPr>
        <w:spacing w:after="0"/>
        <w:jc w:val="center"/>
        <w:rPr>
          <w:rFonts w:asciiTheme="majorBidi" w:hAnsiTheme="majorBidi" w:cstheme="majorBidi"/>
          <w:b/>
          <w:iCs/>
          <w:sz w:val="24"/>
          <w:szCs w:val="24"/>
          <w:lang w:val="fr-FR"/>
        </w:rPr>
      </w:pPr>
      <w:r w:rsidRPr="00716BAF">
        <w:rPr>
          <w:rFonts w:asciiTheme="majorBidi" w:hAnsiTheme="majorBidi" w:cstheme="majorBidi"/>
          <w:b/>
          <w:iCs/>
          <w:sz w:val="24"/>
          <w:szCs w:val="24"/>
          <w:lang w:val="fr-FR"/>
        </w:rPr>
        <w:t>Co-coordinateur du cluster CCCM/GSAT Burkina Faso</w:t>
      </w:r>
    </w:p>
    <w:p w14:paraId="1ACC760C" w14:textId="77777777" w:rsidR="00716BAF" w:rsidRPr="00262970" w:rsidRDefault="00716BAF" w:rsidP="00716BAF">
      <w:pPr>
        <w:spacing w:after="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30D96E9F" w14:textId="6C72F8A4" w:rsidR="00716BAF" w:rsidRPr="00262970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26297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  <w:t>Sélection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  <w:t xml:space="preserve"> </w:t>
      </w:r>
      <w:r w:rsidRPr="0026297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  <w:t>: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  <w:t xml:space="preserve"> </w:t>
      </w:r>
      <w:r w:rsidRPr="00262970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Après la soumission des manifestations d'intérêt, tous les dossiers seront examinés par l'équipe de coordination du cluster sur la base des critères de sélection suivants :</w:t>
      </w:r>
    </w:p>
    <w:p w14:paraId="20758F73" w14:textId="77777777" w:rsidR="00716BAF" w:rsidRPr="00262970" w:rsidRDefault="00716BAF" w:rsidP="00716BA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62970">
        <w:rPr>
          <w:rFonts w:asciiTheme="majorBidi" w:hAnsiTheme="majorBidi" w:cstheme="majorBidi"/>
          <w:sz w:val="24"/>
          <w:szCs w:val="24"/>
          <w:lang w:val="fr-FR"/>
        </w:rPr>
        <w:t xml:space="preserve">Organisation activement engagée dans les précédentes activités du groupe de travail </w:t>
      </w:r>
      <w:r>
        <w:rPr>
          <w:rFonts w:asciiTheme="majorBidi" w:hAnsiTheme="majorBidi" w:cstheme="majorBidi"/>
          <w:sz w:val="24"/>
          <w:szCs w:val="24"/>
          <w:lang w:val="fr-FR"/>
        </w:rPr>
        <w:t>GSAT</w:t>
      </w:r>
    </w:p>
    <w:p w14:paraId="590CDF68" w14:textId="77777777" w:rsidR="00716BAF" w:rsidRPr="00262970" w:rsidRDefault="00716BAF" w:rsidP="00716BA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62970">
        <w:rPr>
          <w:rFonts w:asciiTheme="majorBidi" w:hAnsiTheme="majorBidi" w:cstheme="majorBidi"/>
          <w:sz w:val="24"/>
          <w:szCs w:val="24"/>
          <w:lang w:val="fr-FR"/>
        </w:rPr>
        <w:t>Posséder une importante expertise technique organisationnelle CCCM</w:t>
      </w:r>
      <w:r>
        <w:rPr>
          <w:rFonts w:asciiTheme="majorBidi" w:hAnsiTheme="majorBidi" w:cstheme="majorBidi"/>
          <w:sz w:val="24"/>
          <w:szCs w:val="24"/>
          <w:lang w:val="fr-FR"/>
        </w:rPr>
        <w:t>/GSAT</w:t>
      </w:r>
    </w:p>
    <w:p w14:paraId="5DE36E33" w14:textId="77777777" w:rsidR="00716BAF" w:rsidRPr="00262970" w:rsidRDefault="00716BAF" w:rsidP="00716BA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62970">
        <w:rPr>
          <w:rFonts w:asciiTheme="majorBidi" w:hAnsiTheme="majorBidi" w:cstheme="majorBidi"/>
          <w:sz w:val="24"/>
          <w:szCs w:val="24"/>
          <w:lang w:val="fr-FR"/>
        </w:rPr>
        <w:t>Avoir une expérience opérationnelle significative du CCCM</w:t>
      </w:r>
      <w:r>
        <w:rPr>
          <w:rFonts w:asciiTheme="majorBidi" w:hAnsiTheme="majorBidi" w:cstheme="majorBidi"/>
          <w:sz w:val="24"/>
          <w:szCs w:val="24"/>
          <w:lang w:val="fr-FR"/>
        </w:rPr>
        <w:t>/GSAT</w:t>
      </w:r>
      <w:r w:rsidRPr="00262970">
        <w:rPr>
          <w:rFonts w:asciiTheme="majorBidi" w:hAnsiTheme="majorBidi" w:cstheme="majorBidi"/>
          <w:sz w:val="24"/>
          <w:szCs w:val="24"/>
          <w:lang w:val="fr-FR"/>
        </w:rPr>
        <w:t xml:space="preserve"> ou une couverture géographique étendue.</w:t>
      </w:r>
    </w:p>
    <w:p w14:paraId="79077710" w14:textId="77777777" w:rsidR="00716BAF" w:rsidRPr="00262970" w:rsidRDefault="00716BAF" w:rsidP="00716BA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62970">
        <w:rPr>
          <w:rFonts w:asciiTheme="majorBidi" w:hAnsiTheme="majorBidi" w:cstheme="majorBidi"/>
          <w:sz w:val="24"/>
          <w:szCs w:val="24"/>
          <w:lang w:val="fr-FR"/>
        </w:rPr>
        <w:t xml:space="preserve">Démontrer la capacité de mobiliser des ressources pour financer ce poste dédié. Être en mesure de fournir un </w:t>
      </w:r>
      <w:r>
        <w:rPr>
          <w:rFonts w:asciiTheme="majorBidi" w:hAnsiTheme="majorBidi" w:cstheme="majorBidi"/>
          <w:sz w:val="24"/>
          <w:szCs w:val="24"/>
          <w:lang w:val="fr-FR"/>
        </w:rPr>
        <w:t>co-</w:t>
      </w:r>
      <w:r w:rsidRPr="00262970">
        <w:rPr>
          <w:rFonts w:asciiTheme="majorBidi" w:hAnsiTheme="majorBidi" w:cstheme="majorBidi"/>
          <w:sz w:val="24"/>
          <w:szCs w:val="24"/>
          <w:lang w:val="fr-FR"/>
        </w:rPr>
        <w:t>coordinateur lors de la confirmation de la sélection par l'agence de coordination pour une période initiale de six mois.</w:t>
      </w:r>
    </w:p>
    <w:p w14:paraId="2E6F872A" w14:textId="77777777" w:rsidR="00716BAF" w:rsidRPr="00262970" w:rsidRDefault="00716BAF" w:rsidP="00716BA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62970">
        <w:rPr>
          <w:rFonts w:asciiTheme="majorBidi" w:hAnsiTheme="majorBidi" w:cstheme="majorBidi"/>
          <w:sz w:val="24"/>
          <w:szCs w:val="24"/>
          <w:lang w:val="fr-FR"/>
        </w:rPr>
        <w:t xml:space="preserve">Partenaires disposés à défendre des activités spécifiques en raison de leurs connaissances thématiques spécifiques, de leur expérience et de leur intérêt </w:t>
      </w:r>
    </w:p>
    <w:p w14:paraId="07A134E5" w14:textId="77777777" w:rsidR="00716BAF" w:rsidRPr="00262970" w:rsidRDefault="00716BAF" w:rsidP="00716BA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62970">
        <w:rPr>
          <w:rFonts w:asciiTheme="majorBidi" w:hAnsiTheme="majorBidi" w:cstheme="majorBidi"/>
          <w:sz w:val="24"/>
          <w:szCs w:val="24"/>
          <w:lang w:val="fr-FR"/>
        </w:rPr>
        <w:t>Des partenaires prêts à mobiliser des ressources pour le cluster CCCM</w:t>
      </w:r>
      <w:r>
        <w:rPr>
          <w:rFonts w:asciiTheme="majorBidi" w:hAnsiTheme="majorBidi" w:cstheme="majorBidi"/>
          <w:sz w:val="24"/>
          <w:szCs w:val="24"/>
          <w:lang w:val="fr-FR"/>
        </w:rPr>
        <w:t>/GSAT</w:t>
      </w:r>
    </w:p>
    <w:p w14:paraId="4E76F87A" w14:textId="77777777" w:rsidR="00716BAF" w:rsidRPr="00262970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</w:pPr>
    </w:p>
    <w:p w14:paraId="45273E81" w14:textId="77777777" w:rsidR="00716BAF" w:rsidRPr="00262970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 w:rsidRPr="0026297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  <w:t>Comment :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fr-FR"/>
        </w:rPr>
        <w:t xml:space="preserve"> </w:t>
      </w:r>
      <w:r w:rsidRPr="00262970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Veuillez soumettre votre manifestation d'intérêt à :</w:t>
      </w:r>
    </w:p>
    <w:p w14:paraId="0D95C112" w14:textId="77777777" w:rsidR="00716BAF" w:rsidRDefault="00716BAF" w:rsidP="00716BAF">
      <w:pPr>
        <w:shd w:val="clear" w:color="auto" w:fill="FFFFFF"/>
        <w:spacing w:after="135" w:line="240" w:lineRule="auto"/>
        <w:jc w:val="both"/>
        <w:rPr>
          <w:rStyle w:val="Hyperlink"/>
          <w:rFonts w:asciiTheme="majorBidi" w:eastAsia="Times New Roman" w:hAnsiTheme="majorBidi" w:cstheme="majorBidi"/>
          <w:sz w:val="24"/>
          <w:szCs w:val="24"/>
        </w:rPr>
      </w:pPr>
      <w:r w:rsidRPr="00ED2180"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 xml:space="preserve">Emmanuel GAY </w:t>
      </w:r>
      <w:hyperlink r:id="rId5" w:history="1">
        <w:r w:rsidRPr="00ED2180">
          <w:rPr>
            <w:rStyle w:val="Hyperlink"/>
            <w:rFonts w:asciiTheme="majorBidi" w:eastAsia="Times New Roman" w:hAnsiTheme="majorBidi" w:cstheme="majorBidi"/>
            <w:sz w:val="24"/>
            <w:szCs w:val="24"/>
            <w:lang w:val="fr-FR"/>
          </w:rPr>
          <w:t>gayemm@unhcr.org</w:t>
        </w:r>
      </w:hyperlink>
    </w:p>
    <w:p w14:paraId="451C79B9" w14:textId="77777777" w:rsidR="00716BAF" w:rsidRPr="00ED2180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ED2180">
        <w:rPr>
          <w:color w:val="333333"/>
        </w:rPr>
        <w:t xml:space="preserve">Yacouba YAGO </w:t>
      </w:r>
      <w:hyperlink r:id="rId6" w:history="1">
        <w:r w:rsidRPr="00C66F21">
          <w:rPr>
            <w:rStyle w:val="Hyperlink"/>
          </w:rPr>
          <w:t>yacouba.yago@yahoo.fr</w:t>
        </w:r>
      </w:hyperlink>
      <w:r>
        <w:rPr>
          <w:color w:val="333333"/>
        </w:rPr>
        <w:tab/>
      </w:r>
    </w:p>
    <w:p w14:paraId="70769229" w14:textId="77777777" w:rsidR="00716BAF" w:rsidRPr="00ED2180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0000FF"/>
          <w:sz w:val="24"/>
          <w:szCs w:val="24"/>
          <w:u w:val="single"/>
          <w:lang w:val="fr-FR"/>
        </w:rPr>
      </w:pPr>
      <w:proofErr w:type="spellStart"/>
      <w:r w:rsidRPr="00ED2180">
        <w:rPr>
          <w:rFonts w:asciiTheme="majorBidi" w:eastAsia="Times New Roman" w:hAnsiTheme="majorBidi" w:cstheme="majorBidi"/>
          <w:sz w:val="24"/>
          <w:szCs w:val="24"/>
          <w:lang w:val="fr-FR"/>
        </w:rPr>
        <w:t>Eric</w:t>
      </w:r>
      <w:proofErr w:type="spellEnd"/>
      <w:r w:rsidRPr="00ED2180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BAZIE </w:t>
      </w:r>
      <w:hyperlink r:id="rId7" w:history="1">
        <w:r w:rsidRPr="00ED2180">
          <w:rPr>
            <w:rStyle w:val="Hyperlink"/>
            <w:rFonts w:asciiTheme="majorBidi" w:eastAsia="Times New Roman" w:hAnsiTheme="majorBidi" w:cstheme="majorBidi"/>
            <w:sz w:val="24"/>
            <w:szCs w:val="24"/>
            <w:lang w:val="fr-FR"/>
          </w:rPr>
          <w:t>bazie@unhcr.org</w:t>
        </w:r>
      </w:hyperlink>
    </w:p>
    <w:p w14:paraId="0FD21493" w14:textId="77777777" w:rsidR="00716BAF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  <w:t>Délai le 14 juillet 2021</w:t>
      </w:r>
    </w:p>
    <w:p w14:paraId="096C119D" w14:textId="77777777" w:rsidR="00716BAF" w:rsidRDefault="00716BAF" w:rsidP="00716BAF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fr-FR"/>
        </w:rPr>
      </w:pPr>
    </w:p>
    <w:p w14:paraId="09694C9F" w14:textId="3C241553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4"/>
          <w:szCs w:val="24"/>
          <w:lang w:val="fr-FR"/>
        </w:rPr>
      </w:pPr>
      <w:r w:rsidRPr="002C3BD2">
        <w:rPr>
          <w:rFonts w:asciiTheme="majorBidi" w:hAnsiTheme="majorBidi" w:cstheme="majorBidi"/>
          <w:b/>
          <w:sz w:val="24"/>
          <w:szCs w:val="24"/>
          <w:lang w:val="fr-FR"/>
        </w:rPr>
        <w:t>Annexe</w:t>
      </w:r>
      <w:r>
        <w:rPr>
          <w:rFonts w:asciiTheme="majorBidi" w:hAnsiTheme="majorBidi" w:cstheme="majorBidi"/>
          <w:b/>
          <w:sz w:val="24"/>
          <w:szCs w:val="24"/>
          <w:lang w:val="fr-FR"/>
        </w:rPr>
        <w:t xml:space="preserve"> – </w:t>
      </w:r>
      <w:r w:rsidRPr="00D64224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Manifestation d'intérêt </w:t>
      </w:r>
      <w:r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– </w:t>
      </w:r>
      <w:r w:rsidRPr="00D64224">
        <w:rPr>
          <w:rFonts w:asciiTheme="majorBidi" w:hAnsiTheme="majorBidi" w:cstheme="majorBidi"/>
          <w:b/>
          <w:iCs/>
          <w:sz w:val="24"/>
          <w:szCs w:val="24"/>
          <w:lang w:val="fr-FR"/>
        </w:rPr>
        <w:t>Co-coordinateur du cluster CCCM/GSAT Burkina Faso</w:t>
      </w:r>
    </w:p>
    <w:p w14:paraId="38E5A48E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5CE6B9C5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fr-FR"/>
        </w:rPr>
      </w:pPr>
      <w:r w:rsidRPr="00D6422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Nom de l'organisation </w:t>
      </w:r>
      <w:r w:rsidRPr="00D64224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(expliquant le domaine thématique de force dans un paragraphe)</w:t>
      </w:r>
    </w:p>
    <w:p w14:paraId="1A71A0C5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14:paraId="488D1A7D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683E1316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fr-FR"/>
        </w:rPr>
      </w:pPr>
      <w:r w:rsidRPr="00D6422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L'expertise technique de l'organisation </w:t>
      </w:r>
      <w:r w:rsidRPr="00D64224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(années et domaine d'expertise avec un accent sur CCCM/GSAT)</w:t>
      </w:r>
    </w:p>
    <w:p w14:paraId="3217D8DA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14:paraId="57E6DFE3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14:paraId="4F27E640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fr-FR"/>
        </w:rPr>
      </w:pPr>
      <w:r w:rsidRPr="00D6422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Échelle et capacité des programmes de l'organisation</w:t>
      </w:r>
      <w:r w:rsidRPr="00D64224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 xml:space="preserve"> (c.-à-d. couverture géographique, taille de l'opération, capacité, accès, expertise technique CCCM/GSAT)</w:t>
      </w:r>
    </w:p>
    <w:p w14:paraId="7AD455E6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3EF03F82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21C127E2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fr-FR"/>
        </w:rPr>
      </w:pPr>
      <w:r w:rsidRPr="00D6422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Engagement envers le cluster (</w:t>
      </w:r>
      <w:r w:rsidRPr="00D64224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décrire la participation antérieure au groupe de travail GSAT, décrire la mobilisation des ressources concernant le personnel à affecter à l'équipe de coordination)</w:t>
      </w:r>
    </w:p>
    <w:p w14:paraId="0A23D1C9" w14:textId="4F52D616" w:rsidR="00716BAF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14:paraId="37EBE807" w14:textId="77777777" w:rsidR="00716BAF" w:rsidRPr="00D64224" w:rsidRDefault="00716BAF" w:rsidP="00716BA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14:paraId="778C33DF" w14:textId="77777777" w:rsidR="00716BAF" w:rsidRPr="00E10C41" w:rsidRDefault="00716BAF" w:rsidP="00716BAF">
      <w:pPr>
        <w:spacing w:after="0" w:line="240" w:lineRule="auto"/>
        <w:jc w:val="both"/>
        <w:rPr>
          <w:lang w:val="fr-FR"/>
        </w:rPr>
      </w:pPr>
      <w:r w:rsidRPr="00D6422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Pourquoi votre organisation devrait-elle être sélectionnée ? </w:t>
      </w:r>
      <w:r w:rsidRPr="00D64224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(Inclure tous les détails reflétant l'éligibilité par rapport aux critères)</w:t>
      </w:r>
    </w:p>
    <w:p w14:paraId="69CCBA6D" w14:textId="77777777" w:rsidR="00EC356B" w:rsidRDefault="00716BAF"/>
    <w:sectPr w:rsidR="00EC3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57F5"/>
    <w:multiLevelType w:val="hybridMultilevel"/>
    <w:tmpl w:val="104A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9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F"/>
    <w:rsid w:val="00230D3F"/>
    <w:rsid w:val="0025000B"/>
    <w:rsid w:val="00620559"/>
    <w:rsid w:val="0071278E"/>
    <w:rsid w:val="00716BAF"/>
    <w:rsid w:val="00736938"/>
    <w:rsid w:val="0075261A"/>
    <w:rsid w:val="00942037"/>
    <w:rsid w:val="00A92533"/>
    <w:rsid w:val="00C175DE"/>
    <w:rsid w:val="00E1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010B"/>
  <w15:chartTrackingRefBased/>
  <w15:docId w15:val="{19D375C7-980A-4E88-B26E-2217960F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AF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6B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16BAF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zie@unhc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couba.yago@yahoo.fr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gayemm@unhc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7" ma:contentTypeDescription="Create a new document." ma:contentTypeScope="" ma:versionID="238b3f66b41f6a433989854ffb4345cd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e571f585b5983ae570caea8221b63f6b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45F328-DAE3-4F17-BF8B-AB10D1503332}"/>
</file>

<file path=customXml/itemProps2.xml><?xml version="1.0" encoding="utf-8"?>
<ds:datastoreItem xmlns:ds="http://schemas.openxmlformats.org/officeDocument/2006/customXml" ds:itemID="{8E3DB1A7-A7D1-4088-B4AD-BD5D365D024B}"/>
</file>

<file path=customXml/itemProps3.xml><?xml version="1.0" encoding="utf-8"?>
<ds:datastoreItem xmlns:ds="http://schemas.openxmlformats.org/officeDocument/2006/customXml" ds:itemID="{402D40BE-5E8F-4AA6-A895-FF72D48AB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1</cp:revision>
  <dcterms:created xsi:type="dcterms:W3CDTF">2023-03-30T16:49:00Z</dcterms:created>
  <dcterms:modified xsi:type="dcterms:W3CDTF">2023-03-30T16:50:00Z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